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F5FB691" w:rsidR="00987A3F" w:rsidRPr="00956B01" w:rsidRDefault="00F33D3D" w:rsidP="00956B01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6103A0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956B0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80A17" w:rsidRPr="00F80A17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36DA10AE" w14:textId="764A7B01" w:rsidR="00F33D3D" w:rsidRPr="00956B01" w:rsidRDefault="00F33D3D" w:rsidP="00956B0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313B41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1.2. </w:t>
            </w:r>
            <w:r w:rsidR="000A6962" w:rsidRPr="000A6962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До </w:t>
            </w:r>
            <w:r w:rsidR="00630D2F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="000A6962" w:rsidRPr="000A6962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630D2F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="000A6962" w:rsidRPr="000A6962">
              <w:rPr>
                <w:rFonts w:asciiTheme="minorHAnsi" w:hAnsiTheme="minorHAnsi" w:cs="Calibr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. године, повећана конкурентност МСП и предузетништва </w:t>
            </w:r>
          </w:p>
          <w:p w14:paraId="091AB1FE" w14:textId="25EAAC20" w:rsidR="000A6962" w:rsidRPr="00B92F69" w:rsidRDefault="000A6962" w:rsidP="00956B0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501E0BF8" w14:textId="68FFA331" w:rsidR="000A6962" w:rsidRPr="000A6962" w:rsidRDefault="00F33D3D" w:rsidP="006103A0">
            <w:pPr>
              <w:spacing w:after="120"/>
              <w:rPr>
                <w:rFonts w:ascii="Calibri" w:hAnsi="Calibri" w:cs="Calibri"/>
                <w:b/>
                <w:lang w:val="sr-Cyrl-RS"/>
              </w:rPr>
            </w:pPr>
            <w:r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103A0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6103A0" w:rsidRPr="000A6962">
              <w:rPr>
                <w:rFonts w:ascii="Calibri" w:hAnsi="Calibri"/>
                <w:b/>
                <w:noProof/>
                <w:sz w:val="20"/>
                <w:szCs w:val="20"/>
                <w:lang w:val="sr-Cyrl-BA"/>
              </w:rPr>
              <w:t xml:space="preserve"> </w:t>
            </w:r>
            <w:r w:rsidR="00DE0A76" w:rsidRPr="00DE0A76">
              <w:rPr>
                <w:rFonts w:ascii="Calibri" w:hAnsi="Calibr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 xml:space="preserve">1.2.1. </w:t>
            </w:r>
            <w:r w:rsidR="000A6962" w:rsidRPr="000A6962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>Институционална подршка мсп и предузетништву</w:t>
            </w:r>
            <w:r w:rsidR="000A6962" w:rsidRPr="000A6962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/>
              </w:rPr>
              <w:t>, умрежавање, развој сарадње и партнерства</w:t>
            </w:r>
          </w:p>
          <w:p w14:paraId="71E05F60" w14:textId="344CEE3A" w:rsidR="00F33D3D" w:rsidRPr="00956B01" w:rsidRDefault="000A6962" w:rsidP="00956B01">
            <w:pPr>
              <w:rPr>
                <w:rFonts w:ascii="Calibri" w:hAnsi="Calibri"/>
                <w:b/>
                <w:bCs/>
                <w:lang w:val="sr-Cyrl-BA"/>
              </w:rPr>
            </w:pPr>
            <w:r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8C616E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8C616E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0A696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0A6962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6103A0" w:rsidRPr="000A6962">
              <w:rPr>
                <w:rFonts w:ascii="Calibri" w:hAnsi="Calibri"/>
                <w:b/>
                <w:bCs/>
                <w:color w:val="FFFFFF" w:themeColor="background1"/>
                <w:lang w:val="sr-Cyrl-BA"/>
              </w:rPr>
              <w:t xml:space="preserve"> </w:t>
            </w:r>
            <w:r w:rsidRPr="000A6962">
              <w:rPr>
                <w:rFonts w:ascii="Calibri" w:hAnsi="Calibri"/>
                <w:b/>
                <w:bCs/>
                <w:lang w:val="sr-Cyrl-BA"/>
              </w:rPr>
              <w:t xml:space="preserve"> </w:t>
            </w:r>
            <w:r w:rsidRPr="000A6962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М. 1.2.1.2. </w:t>
            </w:r>
            <w:r w:rsidRPr="000A6962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 xml:space="preserve"> Сарадња и </w:t>
            </w:r>
            <w:r w:rsidRPr="000A6962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подршка секторским удружења МСП и предузетника</w:t>
            </w:r>
            <w:r w:rsidR="00956B01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471A142E" w14:textId="4749072F" w:rsidR="006103A0" w:rsidRPr="001255E3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E1D6377" w14:textId="7225E05E" w:rsidR="004C63D0" w:rsidRDefault="000A6962" w:rsidP="000A6962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Градска развојна агенција дуги низ година ради са предузећима и предузетни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>цима из свих привредних сектора као што су:</w:t>
            </w:r>
            <w:r w:rsidR="00CC2214" w:rsidRPr="00F80A1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прерада дрвета, метала, коже, обуће, текстила, прехрамбени,</w:t>
            </w:r>
            <w:r w:rsidR="00A63B90">
              <w:rPr>
                <w:rFonts w:ascii="Calibri" w:hAnsi="Calibri"/>
                <w:sz w:val="20"/>
                <w:szCs w:val="20"/>
                <w:lang w:val="sr-Cyrl-BA"/>
              </w:rPr>
              <w:t xml:space="preserve"> информационе технологије и др.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 те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у оквиру својих редовних активности и посебних пројеката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организује бројне семинаре, радионице и сусрете у циљу преношења инфо</w:t>
            </w:r>
            <w:r w:rsidR="00A63B90">
              <w:rPr>
                <w:rFonts w:ascii="Calibri" w:hAnsi="Calibri"/>
                <w:sz w:val="20"/>
                <w:szCs w:val="20"/>
                <w:lang w:val="sr-Cyrl-BA"/>
              </w:rPr>
              <w:t>р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мациј</w:t>
            </w:r>
            <w:r w:rsidR="00A63B90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 знања о развојним </w:t>
            </w:r>
            <w:r w:rsidR="00A63B90">
              <w:rPr>
                <w:rFonts w:ascii="Calibri" w:hAnsi="Calibri"/>
                <w:sz w:val="20"/>
                <w:szCs w:val="20"/>
                <w:lang w:val="sr-Cyrl-BA"/>
              </w:rPr>
              <w:t xml:space="preserve">трендовима и пословним приликама те могућностима за реализацију 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нових </w:t>
            </w:r>
            <w:r w:rsidR="00A63B90">
              <w:rPr>
                <w:rFonts w:ascii="Calibri" w:hAnsi="Calibri"/>
                <w:sz w:val="20"/>
                <w:szCs w:val="20"/>
                <w:lang w:val="sr-Cyrl-BA"/>
              </w:rPr>
              <w:t>развојних пројеката.</w:t>
            </w:r>
          </w:p>
          <w:p w14:paraId="5EFA5992" w14:textId="149353FD" w:rsidR="00A63B90" w:rsidRDefault="00A63B90" w:rsidP="000A6962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Због специфичности проблематике и идентификованих баријера за развој у различитим секторима те због специфичности развојног пута малих у односу на велика предузећа неопходно је да у раду Савјета за </w:t>
            </w:r>
            <w:r w:rsidR="00956B01">
              <w:rPr>
                <w:rFonts w:ascii="Calibri" w:hAnsi="Calibri"/>
                <w:sz w:val="20"/>
                <w:szCs w:val="20"/>
                <w:lang w:val="sr-Cyrl-BA"/>
              </w:rPr>
              <w:t>економска питања и развој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учествују релевантни представници сваког од перспективних сектора</w:t>
            </w:r>
            <w:r w:rsidR="00956B01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те представници малих предузетника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. Активно учешће представника сваког сектора и малих предузећа и предузетника је неопходно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како би се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креирале адекватне политике и програми подршке који су у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складу са идентифи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>кованим специфичностима и тиме постигли бољи ефекти али и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координирано дјеловање у свим активностима и програмима подршке 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>за предузећа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 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>предузетнике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</w:p>
          <w:p w14:paraId="20C46086" w14:textId="5413562B" w:rsidR="00CC2214" w:rsidRPr="00956B01" w:rsidRDefault="00956B01" w:rsidP="000A6962">
            <w:pPr>
              <w:spacing w:before="120"/>
              <w:jc w:val="both"/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Пројектне активности се односе на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 xml:space="preserve"> редовно организова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ње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 xml:space="preserve"> секторск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их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 xml:space="preserve"> састан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>к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>, идентификова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ње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 xml:space="preserve"> баријер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 xml:space="preserve"> за развој, припрем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у</w:t>
            </w:r>
            <w:r w:rsidR="001255E3">
              <w:rPr>
                <w:rFonts w:ascii="Calibri" w:hAnsi="Calibri"/>
                <w:sz w:val="20"/>
                <w:szCs w:val="20"/>
                <w:lang w:val="sr-Cyrl-BA"/>
              </w:rPr>
              <w:t xml:space="preserve"> акцион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ог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план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дјеловања</w:t>
            </w:r>
            <w:r w:rsidR="00EF05A1">
              <w:rPr>
                <w:rFonts w:ascii="Calibri" w:hAnsi="Calibri"/>
                <w:sz w:val="20"/>
                <w:szCs w:val="20"/>
                <w:lang w:val="sr-Cyrl-BA"/>
              </w:rPr>
              <w:t xml:space="preserve"> и пројектн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их</w:t>
            </w:r>
            <w:r w:rsidR="00EF05A1">
              <w:rPr>
                <w:rFonts w:ascii="Calibri" w:hAnsi="Calibri"/>
                <w:sz w:val="20"/>
                <w:szCs w:val="20"/>
                <w:lang w:val="sr-Cyrl-BA"/>
              </w:rPr>
              <w:t xml:space="preserve"> приједлог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те 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>достав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љање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препорук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и закључ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>к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CC2214">
              <w:rPr>
                <w:rFonts w:ascii="Calibri" w:hAnsi="Calibri"/>
                <w:sz w:val="20"/>
                <w:szCs w:val="20"/>
                <w:lang w:val="sr-Cyrl-BA"/>
              </w:rPr>
              <w:t xml:space="preserve"> са свих секторских састанака </w:t>
            </w:r>
            <w:r w:rsidR="00CC2214" w:rsidRPr="00FB47B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 Савје</w:t>
            </w:r>
            <w:r w:rsidR="00EF05A1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ту за економска питања и развој.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5AAFD79F" w14:textId="409E5ACE" w:rsidR="00001C82" w:rsidRPr="00001C82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1AEEB08F" w14:textId="29A7BB3A" w:rsidR="00B00DA5" w:rsidRDefault="00DF529E" w:rsidP="00956B01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Унапређење сарадње са предузећима и предузетницима у секторима, агенције и ГУ</w:t>
            </w:r>
          </w:p>
          <w:p w14:paraId="5FAB83C9" w14:textId="77777777" w:rsidR="00956B01" w:rsidRPr="00956B01" w:rsidRDefault="00DF529E" w:rsidP="00956B01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Идентификација баријера за развој</w:t>
            </w:r>
            <w:r w:rsidR="00FB47B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/ иницијативе,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припрема и реализација заједничких активности/пројеката.</w:t>
            </w:r>
            <w:r w:rsidR="00956B01" w:rsidRPr="00FB47B6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 </w:t>
            </w:r>
          </w:p>
          <w:p w14:paraId="323C3CCB" w14:textId="35DC0D92" w:rsidR="00F33D3D" w:rsidRPr="00956B01" w:rsidRDefault="00956B01" w:rsidP="00630D2F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FB47B6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До </w:t>
            </w:r>
            <w:r w:rsidR="00630D2F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краја </w:t>
            </w:r>
            <w:r w:rsidRPr="00FB47B6">
              <w:rPr>
                <w:rFonts w:ascii="Calibri" w:hAnsi="Calibri"/>
                <w:bCs/>
                <w:sz w:val="20"/>
                <w:szCs w:val="20"/>
                <w:lang w:val="sr-Cyrl-BA"/>
              </w:rPr>
              <w:t>202</w:t>
            </w:r>
            <w:r w:rsidR="00630D2F">
              <w:rPr>
                <w:rFonts w:ascii="Calibri" w:hAnsi="Calibri"/>
                <w:bCs/>
                <w:sz w:val="20"/>
                <w:szCs w:val="20"/>
                <w:lang w:val="sr-Cyrl-BA"/>
              </w:rPr>
              <w:t>2</w:t>
            </w:r>
            <w:bookmarkStart w:id="0" w:name="_GoBack"/>
            <w:bookmarkEnd w:id="0"/>
            <w:r w:rsidRPr="00FB47B6">
              <w:rPr>
                <w:rFonts w:ascii="Calibri" w:hAnsi="Calibri"/>
                <w:bCs/>
                <w:sz w:val="20"/>
                <w:szCs w:val="20"/>
                <w:lang w:val="sr-Cyrl-BA"/>
              </w:rPr>
              <w:t>. године подржане и спроведене најмање три иницијативе приватног сектора.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2D88F348" w:rsidR="00001C82" w:rsidRPr="00956B01" w:rsidRDefault="00FB47B6" w:rsidP="00956B01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56B01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Предузетници и предузећа</w:t>
            </w:r>
            <w:r w:rsidR="00CC2214" w:rsidRPr="00956B01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из перспективних сектора у Бањ</w:t>
            </w:r>
            <w:r w:rsidRPr="00956B01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алуци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319D2EC" w14:textId="3E5C6356" w:rsidR="00FB47B6" w:rsidRPr="00FB47B6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281F9794" w14:textId="53BABBB6" w:rsidR="00FB47B6" w:rsidRPr="00157B40" w:rsidRDefault="00FB47B6" w:rsidP="00956B01">
            <w:pPr>
              <w:pStyle w:val="ListParagraph"/>
              <w:numPr>
                <w:ilvl w:val="0"/>
                <w:numId w:val="15"/>
              </w:numPr>
              <w:spacing w:after="120"/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</w:pPr>
            <w:r w:rsidRPr="00FB47B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Одржано најмање </w:t>
            </w:r>
            <w:r w:rsidR="00BA72FB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2</w:t>
            </w:r>
            <w:r w:rsidRPr="00FB47B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 састанка са секторским удружењима МСП и предузетника на </w:t>
            </w:r>
            <w:r w:rsidRPr="00157B40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>годишњем нивоу</w:t>
            </w:r>
          </w:p>
          <w:p w14:paraId="5F06DF62" w14:textId="795BABFC" w:rsidR="00FB47B6" w:rsidRPr="00FB47B6" w:rsidRDefault="00FB47B6" w:rsidP="00956B01">
            <w:pPr>
              <w:pStyle w:val="ListParagraph"/>
              <w:numPr>
                <w:ilvl w:val="0"/>
                <w:numId w:val="15"/>
              </w:numPr>
              <w:spacing w:after="120"/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</w:pPr>
            <w:r w:rsidRPr="00157B40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Представници секторских удружења и малих предузетника укључени у рад Савјета </w:t>
            </w:r>
            <w:r w:rsidRPr="00FB47B6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за економска питања и развој </w:t>
            </w:r>
          </w:p>
          <w:p w14:paraId="4B87DA8A" w14:textId="22E8D92E" w:rsidR="00F33D3D" w:rsidRPr="00B92F69" w:rsidRDefault="00F33D3D" w:rsidP="00FB47B6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A86E180" w14:textId="77777777" w:rsidR="00FB47B6" w:rsidRPr="00FB47B6" w:rsidRDefault="00FB47B6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  <w:p w14:paraId="2E8A6731" w14:textId="77777777" w:rsidR="00E657D1" w:rsidRPr="0081319F" w:rsidRDefault="00956B01" w:rsidP="00956B01">
            <w:pPr>
              <w:pStyle w:val="ListParagraph"/>
              <w:numPr>
                <w:ilvl w:val="0"/>
                <w:numId w:val="1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56B01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подржаних иницијатива приватног сектора</w:t>
            </w:r>
          </w:p>
          <w:p w14:paraId="32A13920" w14:textId="0EA58C16" w:rsidR="0081319F" w:rsidRPr="00956B01" w:rsidRDefault="0081319F" w:rsidP="00956B01">
            <w:pPr>
              <w:pStyle w:val="ListParagraph"/>
              <w:numPr>
                <w:ilvl w:val="0"/>
                <w:numId w:val="1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састанака са секторским удружењима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4A8E593" w:rsidR="00F33D3D" w:rsidRPr="00CF014B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2833E94D" w14:textId="77777777" w:rsidR="00F33D3D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  <w:p w14:paraId="2307287C" w14:textId="014A2648" w:rsidR="00033B53" w:rsidRPr="00956B01" w:rsidRDefault="00FB47B6" w:rsidP="00956B01">
            <w:pPr>
              <w:pStyle w:val="ListParagraph"/>
              <w:numPr>
                <w:ilvl w:val="0"/>
                <w:numId w:val="1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56B01">
              <w:rPr>
                <w:rFonts w:ascii="Calibri" w:hAnsi="Calibri"/>
                <w:sz w:val="20"/>
                <w:szCs w:val="20"/>
                <w:lang w:val="sr-Cyrl-BA"/>
              </w:rPr>
              <w:t xml:space="preserve">Организација састанака са </w:t>
            </w:r>
            <w:r w:rsidR="00FD76A9" w:rsidRPr="00956B01">
              <w:rPr>
                <w:rFonts w:ascii="Calibri" w:hAnsi="Calibri"/>
                <w:sz w:val="20"/>
                <w:szCs w:val="20"/>
                <w:lang w:val="sr-Cyrl-BA"/>
              </w:rPr>
              <w:t>секторским</w:t>
            </w:r>
            <w:r w:rsidRPr="00956B01">
              <w:rPr>
                <w:rFonts w:ascii="Calibri" w:hAnsi="Calibri"/>
                <w:sz w:val="20"/>
                <w:szCs w:val="20"/>
                <w:lang w:val="sr-Cyrl-BA"/>
              </w:rPr>
              <w:t xml:space="preserve"> удружењима,</w:t>
            </w:r>
            <w:r w:rsidR="00FD76A9" w:rsidRPr="00956B01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Pr="00956B01">
              <w:rPr>
                <w:rFonts w:ascii="Calibri" w:hAnsi="Calibri"/>
                <w:sz w:val="20"/>
                <w:szCs w:val="20"/>
                <w:lang w:val="sr-Cyrl-BA"/>
              </w:rPr>
              <w:t>МСП и предузетника</w:t>
            </w:r>
          </w:p>
          <w:p w14:paraId="75980731" w14:textId="2E847DBD" w:rsidR="00FB47B6" w:rsidRPr="00956B01" w:rsidRDefault="00FB47B6" w:rsidP="00956B01">
            <w:pPr>
              <w:pStyle w:val="ListParagraph"/>
              <w:numPr>
                <w:ilvl w:val="0"/>
                <w:numId w:val="1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56B01">
              <w:rPr>
                <w:rFonts w:ascii="Calibri" w:hAnsi="Calibri"/>
                <w:sz w:val="20"/>
                <w:szCs w:val="20"/>
                <w:lang w:val="sr-Cyrl-BA"/>
              </w:rPr>
              <w:t xml:space="preserve">Подршка и спровођење иницијатива </w:t>
            </w:r>
            <w:r w:rsidR="00BC56B2" w:rsidRPr="00956B01">
              <w:rPr>
                <w:rFonts w:ascii="Calibri" w:hAnsi="Calibri"/>
                <w:sz w:val="20"/>
                <w:szCs w:val="20"/>
                <w:lang w:val="sr-Cyrl-BA"/>
              </w:rPr>
              <w:t>приватног сектора</w:t>
            </w:r>
          </w:p>
          <w:p w14:paraId="4FAB715A" w14:textId="1341A5E9" w:rsidR="00177DC7" w:rsidRPr="00956B01" w:rsidRDefault="00177DC7" w:rsidP="00956B01">
            <w:pPr>
              <w:pStyle w:val="ListParagraph"/>
              <w:numPr>
                <w:ilvl w:val="0"/>
                <w:numId w:val="18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56B01">
              <w:rPr>
                <w:rFonts w:ascii="Calibri" w:hAnsi="Calibri"/>
                <w:sz w:val="20"/>
                <w:szCs w:val="20"/>
                <w:lang w:val="sr-Cyrl-BA"/>
              </w:rPr>
              <w:t xml:space="preserve">Комуникација са ГУ и Савјетом за </w:t>
            </w:r>
            <w:r w:rsidR="00EF05A1" w:rsidRPr="00956B01">
              <w:rPr>
                <w:rFonts w:ascii="Calibri" w:hAnsi="Calibri"/>
                <w:sz w:val="20"/>
                <w:szCs w:val="20"/>
                <w:lang w:val="sr-Cyrl-BA"/>
              </w:rPr>
              <w:t>економска питања и развој</w:t>
            </w:r>
          </w:p>
          <w:p w14:paraId="76A97F96" w14:textId="59E0714E" w:rsidR="00FB47B6" w:rsidRPr="00033B53" w:rsidRDefault="00FB47B6" w:rsidP="00FB47B6">
            <w:pPr>
              <w:pStyle w:val="ListParagraph"/>
              <w:ind w:left="1077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4A29A58C" w14:textId="01E509B1" w:rsidR="00F33D3D" w:rsidRPr="00B92F69" w:rsidRDefault="00956B01" w:rsidP="00630D2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FB47B6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630D2F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B47B6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30D2F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02DCA90E" w:rsidR="00EB1C5B" w:rsidRPr="00157B40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157B40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157B40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7DE88387" w:rsidR="00EB1C5B" w:rsidRPr="00157B4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57B40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0B1F7C">
              <w:rPr>
                <w:rFonts w:ascii="Calibri" w:hAnsi="Calibri"/>
                <w:sz w:val="20"/>
                <w:szCs w:val="20"/>
                <w:lang w:val="sr-Cyrl-BA"/>
              </w:rPr>
              <w:t>Мјера</w:t>
            </w:r>
            <w:r w:rsidR="00956B01">
              <w:rPr>
                <w:rFonts w:ascii="Calibri" w:hAnsi="Calibri"/>
                <w:sz w:val="20"/>
                <w:szCs w:val="20"/>
                <w:lang w:val="sr-Cyrl-BA"/>
              </w:rPr>
              <w:t xml:space="preserve"> не захтјева трошкове.</w:t>
            </w:r>
          </w:p>
          <w:p w14:paraId="7E1CE9F5" w14:textId="77777777" w:rsidR="00F33D3D" w:rsidRPr="00157B40" w:rsidRDefault="00F33D3D" w:rsidP="00956B01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157B40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157B40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DD6FB7A" w:rsidR="00EB1C5B" w:rsidRPr="00157B4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57B40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8541FB" w:rsidRPr="00157B4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E2DAA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 w:rsidRPr="00157B40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37357221" w:rsidR="00EB1C5B" w:rsidRPr="00157B4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57B40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</w:t>
            </w:r>
            <w:r w:rsidR="007D011F" w:rsidRPr="00157B40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8541FB" w:rsidRPr="00157B4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E2DAA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8541FB" w:rsidRPr="00157B4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 w:rsidRPr="00157B40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F80A17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4EAE9641" w14:textId="18683694" w:rsidR="00B92F69" w:rsidRPr="00157B40" w:rsidRDefault="00EB1C5B" w:rsidP="00177DC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57B40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7DC7" w:rsidRPr="00157B40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 w:rsidRPr="00157B40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956B01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56B01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CA9388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26EB3D2A" w14:textId="319A199F" w:rsidR="008541FB" w:rsidRPr="00FD76A9" w:rsidRDefault="00FD76A9" w:rsidP="00956B01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D76A9">
              <w:rPr>
                <w:rFonts w:ascii="Calibri" w:hAnsi="Calibri"/>
                <w:sz w:val="20"/>
                <w:szCs w:val="20"/>
                <w:lang w:val="sr-Cyrl-RS"/>
              </w:rPr>
              <w:t>Промјене на тржишту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радне снаге</w:t>
            </w:r>
            <w:r w:rsidR="00EF1293">
              <w:rPr>
                <w:rFonts w:ascii="Calibri" w:hAnsi="Calibri"/>
                <w:sz w:val="20"/>
                <w:szCs w:val="20"/>
                <w:lang w:val="sr-Cyrl-RS"/>
              </w:rPr>
              <w:t xml:space="preserve"> (исељавање)</w:t>
            </w:r>
          </w:p>
          <w:p w14:paraId="7FD5BEB3" w14:textId="279B2141" w:rsidR="00EF1293" w:rsidRDefault="00EF1293" w:rsidP="00956B01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Изненадни поремаћаји на тржишту и извозу</w:t>
            </w:r>
          </w:p>
          <w:p w14:paraId="51EE8779" w14:textId="05578A0B" w:rsidR="00FD76A9" w:rsidRDefault="00FD76A9" w:rsidP="00956B01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Нестимулативна законска регулатива</w:t>
            </w:r>
            <w:r w:rsidR="00EF1293">
              <w:rPr>
                <w:rFonts w:ascii="Calibri" w:hAnsi="Calibri"/>
                <w:sz w:val="20"/>
                <w:szCs w:val="20"/>
                <w:lang w:val="sr-Cyrl-RS"/>
              </w:rPr>
              <w:t xml:space="preserve"> за развој појединих сектора, нови порези, ограничења за извоз</w:t>
            </w:r>
          </w:p>
          <w:p w14:paraId="1411ACF4" w14:textId="5B109E70" w:rsidR="00EF1293" w:rsidRPr="00FD76A9" w:rsidRDefault="00EF1293" w:rsidP="00956B01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Мигрантске, еколошке и економске кризе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03C26E9" w14:textId="4601E658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26F9434B" w14:textId="252EE035" w:rsidR="002815BA" w:rsidRPr="00C615FE" w:rsidRDefault="00C615F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615FE"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за привреду, Савјет за </w:t>
            </w:r>
            <w:r w:rsidR="00E76C57">
              <w:rPr>
                <w:rFonts w:ascii="Calibri" w:hAnsi="Calibri"/>
                <w:sz w:val="20"/>
                <w:szCs w:val="20"/>
                <w:lang w:val="sr-Cyrl-RS"/>
              </w:rPr>
              <w:t>економска питања и разво</w:t>
            </w:r>
            <w:r w:rsidR="00956B01">
              <w:rPr>
                <w:rFonts w:ascii="Calibri" w:hAnsi="Calibri"/>
                <w:sz w:val="20"/>
                <w:szCs w:val="20"/>
                <w:lang w:val="sr-Cyrl-RS"/>
              </w:rPr>
              <w:t>ј, п</w:t>
            </w:r>
            <w:r w:rsidRPr="00C615FE">
              <w:rPr>
                <w:rFonts w:ascii="Calibri" w:hAnsi="Calibri"/>
                <w:sz w:val="20"/>
                <w:szCs w:val="20"/>
                <w:lang w:val="sr-Cyrl-RS"/>
              </w:rPr>
              <w:t xml:space="preserve">редузећа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 предузетници</w:t>
            </w:r>
            <w:r w:rsidR="002815BA">
              <w:rPr>
                <w:rFonts w:ascii="Calibri" w:hAnsi="Calibri"/>
                <w:sz w:val="20"/>
                <w:szCs w:val="20"/>
                <w:lang w:val="sr-Cyrl-RS"/>
              </w:rPr>
              <w:t>, установе образовања, Завод за запошљавање РС</w:t>
            </w:r>
            <w:r w:rsidR="00956B01">
              <w:rPr>
                <w:rFonts w:ascii="Calibri" w:hAnsi="Calibri"/>
                <w:sz w:val="20"/>
                <w:szCs w:val="20"/>
                <w:lang w:val="sr-Cyrl-RS"/>
              </w:rPr>
              <w:t xml:space="preserve"> и др.</w:t>
            </w:r>
          </w:p>
          <w:p w14:paraId="47540EE1" w14:textId="60D218B0" w:rsidR="00193932" w:rsidRDefault="0019393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D71B034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D68A429" w:rsidR="00193932" w:rsidRPr="00193932" w:rsidRDefault="00193932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93932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</w:t>
            </w:r>
            <w:r w:rsidR="00956B01">
              <w:rPr>
                <w:rFonts w:ascii="Calibri" w:hAnsi="Calibri"/>
                <w:sz w:val="20"/>
                <w:szCs w:val="20"/>
                <w:lang w:val="sr-Cyrl-RS"/>
              </w:rPr>
              <w:t>/Одјељење за привреду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-946"/>
        </w:tabs>
        <w:ind w:left="-946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34"/>
        </w:tabs>
        <w:ind w:left="134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74"/>
        </w:tabs>
        <w:ind w:left="1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94"/>
        </w:tabs>
        <w:ind w:left="2294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14"/>
        </w:tabs>
        <w:ind w:left="3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34"/>
        </w:tabs>
        <w:ind w:left="3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54"/>
        </w:tabs>
        <w:ind w:left="4454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74"/>
        </w:tabs>
        <w:ind w:left="5174" w:hanging="360"/>
      </w:pPr>
      <w:rPr>
        <w:rFonts w:ascii="Wingdings" w:hAnsi="Wingdings" w:hint="default"/>
      </w:rPr>
    </w:lvl>
  </w:abstractNum>
  <w:abstractNum w:abstractNumId="1">
    <w:nsid w:val="0F770205"/>
    <w:multiLevelType w:val="hybridMultilevel"/>
    <w:tmpl w:val="2CCCE5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B41A59"/>
    <w:multiLevelType w:val="hybridMultilevel"/>
    <w:tmpl w:val="1C900BF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94EB5"/>
    <w:multiLevelType w:val="hybridMultilevel"/>
    <w:tmpl w:val="86B8B75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0111F0"/>
    <w:multiLevelType w:val="hybridMultilevel"/>
    <w:tmpl w:val="8B5A71D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20954"/>
    <w:multiLevelType w:val="hybridMultilevel"/>
    <w:tmpl w:val="3C563B3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07937"/>
    <w:multiLevelType w:val="hybridMultilevel"/>
    <w:tmpl w:val="AD6CA282"/>
    <w:lvl w:ilvl="0" w:tplc="5542275C">
      <w:start w:val="1"/>
      <w:numFmt w:val="bullet"/>
      <w:lvlText w:val="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51F738E5"/>
    <w:multiLevelType w:val="hybridMultilevel"/>
    <w:tmpl w:val="D690EEF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5F3757"/>
    <w:multiLevelType w:val="hybridMultilevel"/>
    <w:tmpl w:val="A67C519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5E5941B0"/>
    <w:multiLevelType w:val="hybridMultilevel"/>
    <w:tmpl w:val="68AC02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BC3AB8"/>
    <w:multiLevelType w:val="hybridMultilevel"/>
    <w:tmpl w:val="BFA24D1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A3EF3"/>
    <w:multiLevelType w:val="hybridMultilevel"/>
    <w:tmpl w:val="571658CA"/>
    <w:lvl w:ilvl="0" w:tplc="5542275C">
      <w:start w:val="1"/>
      <w:numFmt w:val="bullet"/>
      <w:lvlText w:val="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66620BBF"/>
    <w:multiLevelType w:val="hybridMultilevel"/>
    <w:tmpl w:val="BB50928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B775ED"/>
    <w:multiLevelType w:val="hybridMultilevel"/>
    <w:tmpl w:val="A3C44488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6C670CE7"/>
    <w:multiLevelType w:val="hybridMultilevel"/>
    <w:tmpl w:val="62D024D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960E78"/>
    <w:multiLevelType w:val="hybridMultilevel"/>
    <w:tmpl w:val="75F6D724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D722F9"/>
    <w:multiLevelType w:val="hybridMultilevel"/>
    <w:tmpl w:val="E856D88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17"/>
  </w:num>
  <w:num w:numId="7">
    <w:abstractNumId w:val="19"/>
  </w:num>
  <w:num w:numId="8">
    <w:abstractNumId w:val="14"/>
  </w:num>
  <w:num w:numId="9">
    <w:abstractNumId w:val="8"/>
  </w:num>
  <w:num w:numId="10">
    <w:abstractNumId w:val="6"/>
  </w:num>
  <w:num w:numId="11">
    <w:abstractNumId w:val="3"/>
  </w:num>
  <w:num w:numId="12">
    <w:abstractNumId w:val="18"/>
  </w:num>
  <w:num w:numId="13">
    <w:abstractNumId w:val="12"/>
  </w:num>
  <w:num w:numId="14">
    <w:abstractNumId w:val="13"/>
  </w:num>
  <w:num w:numId="15">
    <w:abstractNumId w:val="7"/>
  </w:num>
  <w:num w:numId="16">
    <w:abstractNumId w:val="16"/>
  </w:num>
  <w:num w:numId="17">
    <w:abstractNumId w:val="11"/>
  </w:num>
  <w:num w:numId="18">
    <w:abstractNumId w:val="15"/>
  </w:num>
  <w:num w:numId="19">
    <w:abstractNumId w:val="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1C82"/>
    <w:rsid w:val="00033B53"/>
    <w:rsid w:val="000515C2"/>
    <w:rsid w:val="000A6962"/>
    <w:rsid w:val="000B1F7C"/>
    <w:rsid w:val="000E2DAA"/>
    <w:rsid w:val="001255E3"/>
    <w:rsid w:val="00157B40"/>
    <w:rsid w:val="0017455E"/>
    <w:rsid w:val="00177DC7"/>
    <w:rsid w:val="00193932"/>
    <w:rsid w:val="00210281"/>
    <w:rsid w:val="002815BA"/>
    <w:rsid w:val="002E081E"/>
    <w:rsid w:val="00313B41"/>
    <w:rsid w:val="00402764"/>
    <w:rsid w:val="004C63D0"/>
    <w:rsid w:val="006103A0"/>
    <w:rsid w:val="00630D2F"/>
    <w:rsid w:val="006B359A"/>
    <w:rsid w:val="0076488D"/>
    <w:rsid w:val="007B17ED"/>
    <w:rsid w:val="007D011F"/>
    <w:rsid w:val="0081319F"/>
    <w:rsid w:val="008541FB"/>
    <w:rsid w:val="008C616E"/>
    <w:rsid w:val="00956B01"/>
    <w:rsid w:val="00987A3F"/>
    <w:rsid w:val="00A63B90"/>
    <w:rsid w:val="00AD1D1D"/>
    <w:rsid w:val="00B00DA5"/>
    <w:rsid w:val="00B92F69"/>
    <w:rsid w:val="00BA72FB"/>
    <w:rsid w:val="00BC56B2"/>
    <w:rsid w:val="00BD0805"/>
    <w:rsid w:val="00C615FE"/>
    <w:rsid w:val="00C67207"/>
    <w:rsid w:val="00CC2214"/>
    <w:rsid w:val="00CF014B"/>
    <w:rsid w:val="00DE0A76"/>
    <w:rsid w:val="00DF529E"/>
    <w:rsid w:val="00E06CBA"/>
    <w:rsid w:val="00E657D1"/>
    <w:rsid w:val="00E76C57"/>
    <w:rsid w:val="00EB1C5B"/>
    <w:rsid w:val="00EB3DAD"/>
    <w:rsid w:val="00EF05A1"/>
    <w:rsid w:val="00EF1293"/>
    <w:rsid w:val="00F20638"/>
    <w:rsid w:val="00F33D3D"/>
    <w:rsid w:val="00F80A17"/>
    <w:rsid w:val="00FB4206"/>
    <w:rsid w:val="00FB47B6"/>
    <w:rsid w:val="00FD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D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4B6C-00C6-49C6-9F09-94D62A5D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8</cp:revision>
  <cp:lastPrinted>2018-09-16T09:12:00Z</cp:lastPrinted>
  <dcterms:created xsi:type="dcterms:W3CDTF">2018-09-11T06:34:00Z</dcterms:created>
  <dcterms:modified xsi:type="dcterms:W3CDTF">2018-10-04T09:26:00Z</dcterms:modified>
</cp:coreProperties>
</file>